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03" w:rsidRDefault="00195503" w:rsidP="001955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03">
        <w:rPr>
          <w:rFonts w:ascii="Times New Roman" w:hAnsi="Times New Roman" w:cs="Times New Roman"/>
          <w:b/>
          <w:sz w:val="28"/>
          <w:szCs w:val="28"/>
        </w:rPr>
        <w:t>Перечень индивидуальных учебных достижений обучающегося (портфолио), которые учитываются при проведении индивидуального отбора</w:t>
      </w:r>
    </w:p>
    <w:p w:rsidR="00412720" w:rsidRPr="00412720" w:rsidRDefault="00412720" w:rsidP="0019550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720">
        <w:rPr>
          <w:rFonts w:ascii="Times New Roman" w:hAnsi="Times New Roman" w:cs="Times New Roman"/>
          <w:i/>
          <w:sz w:val="28"/>
          <w:szCs w:val="28"/>
        </w:rPr>
        <w:t>(п. 5.11 Правил приема в МБОУ «СОШ №</w:t>
      </w:r>
      <w:r w:rsidR="00230BA6">
        <w:rPr>
          <w:rFonts w:ascii="Times New Roman" w:hAnsi="Times New Roman" w:cs="Times New Roman"/>
          <w:i/>
          <w:sz w:val="28"/>
          <w:szCs w:val="28"/>
        </w:rPr>
        <w:t>3</w:t>
      </w:r>
      <w:r w:rsidRPr="00412720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="00230BA6">
        <w:rPr>
          <w:rFonts w:ascii="Times New Roman" w:hAnsi="Times New Roman" w:cs="Times New Roman"/>
          <w:i/>
          <w:sz w:val="28"/>
          <w:szCs w:val="28"/>
        </w:rPr>
        <w:t>Самашки</w:t>
      </w:r>
      <w:proofErr w:type="spellEnd"/>
      <w:r w:rsidRPr="00412720">
        <w:rPr>
          <w:rFonts w:ascii="Times New Roman" w:hAnsi="Times New Roman" w:cs="Times New Roman"/>
          <w:i/>
          <w:sz w:val="28"/>
          <w:szCs w:val="28"/>
        </w:rPr>
        <w:t>»)</w:t>
      </w:r>
    </w:p>
    <w:p w:rsidR="00195503" w:rsidRPr="00195503" w:rsidRDefault="00195503" w:rsidP="00C45CF8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03">
        <w:rPr>
          <w:rFonts w:ascii="Times New Roman" w:eastAsia="Times New Roman" w:hAnsi="Times New Roman" w:cs="Times New Roman"/>
          <w:sz w:val="28"/>
          <w:szCs w:val="28"/>
        </w:rPr>
        <w:t xml:space="preserve">При равном количестве баллов в рейтинге кандидатов преимущественным правом при приёме (переводе) пользуются помимо лиц, установленных пунктом 34 </w:t>
      </w:r>
      <w:r w:rsidRPr="00195503">
        <w:rPr>
          <w:rFonts w:ascii="Times New Roman" w:eastAsia="Times New Roman" w:hAnsi="Times New Roman" w:cs="Times New Roman"/>
          <w:sz w:val="28"/>
          <w:szCs w:val="28"/>
          <w:u w:val="single"/>
        </w:rPr>
        <w:t>Порядка организации индивидуального отбора</w:t>
      </w:r>
      <w:r w:rsidRPr="00195503">
        <w:rPr>
          <w:rFonts w:ascii="Times New Roman" w:eastAsia="Times New Roman" w:hAnsi="Times New Roman" w:cs="Times New Roman"/>
          <w:sz w:val="28"/>
          <w:szCs w:val="28"/>
        </w:rPr>
        <w:t xml:space="preserve"> и пунктами 9</w:t>
      </w:r>
      <w:r w:rsidRPr="0019550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95503">
        <w:rPr>
          <w:rFonts w:ascii="Times New Roman" w:eastAsia="Times New Roman" w:hAnsi="Times New Roman" w:cs="Times New Roman"/>
          <w:sz w:val="28"/>
          <w:szCs w:val="28"/>
        </w:rPr>
        <w:t xml:space="preserve">, 10 и 12 </w:t>
      </w:r>
      <w:r w:rsidRPr="00195503">
        <w:rPr>
          <w:rFonts w:ascii="Times New Roman" w:eastAsia="Times New Roman" w:hAnsi="Times New Roman" w:cs="Times New Roman"/>
          <w:sz w:val="28"/>
          <w:szCs w:val="28"/>
          <w:u w:val="single"/>
        </w:rPr>
        <w:t>Порядка приема в школу</w:t>
      </w:r>
      <w:r w:rsidRPr="00195503">
        <w:rPr>
          <w:rFonts w:ascii="Times New Roman" w:eastAsia="Times New Roman" w:hAnsi="Times New Roman" w:cs="Times New Roman"/>
          <w:sz w:val="28"/>
          <w:szCs w:val="28"/>
        </w:rPr>
        <w:t>, следующие категории лиц, имеющие</w:t>
      </w:r>
      <w:r w:rsidRPr="001955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95503">
        <w:rPr>
          <w:rFonts w:ascii="Times New Roman" w:eastAsia="Times New Roman" w:hAnsi="Times New Roman" w:cs="Times New Roman"/>
          <w:sz w:val="28"/>
          <w:szCs w:val="28"/>
        </w:rPr>
        <w:t>индивидуальные учебные достижения (портфолио):</w:t>
      </w:r>
    </w:p>
    <w:p w:rsidR="00195503" w:rsidRDefault="00195503" w:rsidP="00C45CF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03">
        <w:rPr>
          <w:rFonts w:ascii="Times New Roman" w:eastAsia="Times New Roman" w:hAnsi="Times New Roman" w:cs="Times New Roman"/>
          <w:sz w:val="28"/>
          <w:szCs w:val="28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19550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195503">
        <w:rPr>
          <w:rFonts w:ascii="Times New Roman" w:eastAsia="Times New Roman" w:hAnsi="Times New Roman" w:cs="Times New Roman"/>
          <w:sz w:val="28"/>
          <w:szCs w:val="28"/>
        </w:rPr>
        <w:t>), который(</w:t>
      </w:r>
      <w:proofErr w:type="spellStart"/>
      <w:r w:rsidRPr="00195503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195503">
        <w:rPr>
          <w:rFonts w:ascii="Times New Roman" w:eastAsia="Times New Roman" w:hAnsi="Times New Roman" w:cs="Times New Roman"/>
          <w:sz w:val="28"/>
          <w:szCs w:val="28"/>
        </w:rPr>
        <w:t>) предстоит изучать углублённо, или предмету(</w:t>
      </w:r>
      <w:proofErr w:type="spellStart"/>
      <w:r w:rsidRPr="0019550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195503">
        <w:rPr>
          <w:rFonts w:ascii="Times New Roman" w:eastAsia="Times New Roman" w:hAnsi="Times New Roman" w:cs="Times New Roman"/>
          <w:sz w:val="28"/>
          <w:szCs w:val="28"/>
        </w:rPr>
        <w:t>), определяющему (определяющим) направление специализации обучения по конкретному профилю;</w:t>
      </w:r>
    </w:p>
    <w:p w:rsidR="00195503" w:rsidRPr="00195503" w:rsidRDefault="00195503" w:rsidP="00C45CF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03">
        <w:rPr>
          <w:rFonts w:ascii="Times New Roman" w:eastAsia="Times New Roman" w:hAnsi="Times New Roman" w:cs="Times New Roman"/>
          <w:sz w:val="28"/>
          <w:szCs w:val="28"/>
        </w:rPr>
        <w:t>во вторую: очередь победители и призёры региональных, всероссийских и международных конференций и конкурсов научно-исследовательских работ или проектов, учреждённых МУ «Отдел образования Ачхой-Мартановского муниципального района», Министерством образования и науки Чеченской Республики, Министерством просвещения Российской Федерации, по предмету(</w:t>
      </w:r>
      <w:proofErr w:type="spellStart"/>
      <w:r w:rsidRPr="0019550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195503">
        <w:rPr>
          <w:rFonts w:ascii="Times New Roman" w:eastAsia="Times New Roman" w:hAnsi="Times New Roman" w:cs="Times New Roman"/>
          <w:sz w:val="28"/>
          <w:szCs w:val="28"/>
        </w:rPr>
        <w:t>), который(</w:t>
      </w:r>
      <w:proofErr w:type="spellStart"/>
      <w:r w:rsidRPr="00195503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195503">
        <w:rPr>
          <w:rFonts w:ascii="Times New Roman" w:eastAsia="Times New Roman" w:hAnsi="Times New Roman" w:cs="Times New Roman"/>
          <w:sz w:val="28"/>
          <w:szCs w:val="28"/>
        </w:rPr>
        <w:t>) предстоит изучать углублённо, или предмету(</w:t>
      </w:r>
      <w:proofErr w:type="spellStart"/>
      <w:r w:rsidRPr="0019550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195503">
        <w:rPr>
          <w:rFonts w:ascii="Times New Roman" w:eastAsia="Times New Roman" w:hAnsi="Times New Roman" w:cs="Times New Roman"/>
          <w:sz w:val="28"/>
          <w:szCs w:val="28"/>
        </w:rPr>
        <w:t>), определяющим направление специализации обучения по конкретному профилю.</w:t>
      </w: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5CF8" w:rsidRDefault="00C45CF8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5CF8" w:rsidRDefault="00C45CF8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5CF8" w:rsidRDefault="00C45CF8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5CF8" w:rsidRDefault="00C45CF8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5CF8" w:rsidRDefault="00C45CF8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5CF8" w:rsidSect="002E31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A64"/>
    <w:multiLevelType w:val="hybridMultilevel"/>
    <w:tmpl w:val="AA7E5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77B68"/>
    <w:multiLevelType w:val="hybridMultilevel"/>
    <w:tmpl w:val="281CFCE6"/>
    <w:lvl w:ilvl="0" w:tplc="A71C4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E5ED3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DCE58D7"/>
    <w:multiLevelType w:val="hybridMultilevel"/>
    <w:tmpl w:val="0BC02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AD"/>
    <w:rsid w:val="00195503"/>
    <w:rsid w:val="001D66DA"/>
    <w:rsid w:val="00200C89"/>
    <w:rsid w:val="00230BA6"/>
    <w:rsid w:val="002E31D7"/>
    <w:rsid w:val="003A5B5A"/>
    <w:rsid w:val="00412720"/>
    <w:rsid w:val="00447822"/>
    <w:rsid w:val="004E77B9"/>
    <w:rsid w:val="00525FAD"/>
    <w:rsid w:val="00875E02"/>
    <w:rsid w:val="009B2A44"/>
    <w:rsid w:val="00B17C41"/>
    <w:rsid w:val="00C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34F5"/>
  <w15:chartTrackingRefBased/>
  <w15:docId w15:val="{66E970D4-4A85-46EA-A4D0-C02B9218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12</cp:revision>
  <dcterms:created xsi:type="dcterms:W3CDTF">2025-02-13T09:18:00Z</dcterms:created>
  <dcterms:modified xsi:type="dcterms:W3CDTF">2025-02-16T11:31:00Z</dcterms:modified>
</cp:coreProperties>
</file>